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60" w:type="dxa"/>
        <w:tblLook w:val="04A0" w:firstRow="1" w:lastRow="0" w:firstColumn="1" w:lastColumn="0" w:noHBand="0" w:noVBand="1"/>
      </w:tblPr>
      <w:tblGrid>
        <w:gridCol w:w="1505"/>
        <w:gridCol w:w="2176"/>
        <w:gridCol w:w="4111"/>
        <w:gridCol w:w="1626"/>
        <w:gridCol w:w="3051"/>
        <w:gridCol w:w="2991"/>
      </w:tblGrid>
      <w:tr w:rsidR="00F5097B" w:rsidTr="00F5097B">
        <w:trPr>
          <w:trHeight w:val="558"/>
        </w:trPr>
        <w:tc>
          <w:tcPr>
            <w:tcW w:w="3681" w:type="dxa"/>
            <w:gridSpan w:val="2"/>
            <w:shd w:val="clear" w:color="auto" w:fill="FFFF00"/>
          </w:tcPr>
          <w:p w:rsidR="00717866" w:rsidRPr="002A27D0" w:rsidRDefault="00717866" w:rsidP="00717866">
            <w:pPr>
              <w:jc w:val="center"/>
              <w:rPr>
                <w:sz w:val="40"/>
                <w:szCs w:val="40"/>
              </w:rPr>
            </w:pPr>
            <w:r w:rsidRPr="002A27D0">
              <w:rPr>
                <w:sz w:val="40"/>
                <w:szCs w:val="40"/>
              </w:rPr>
              <w:t>English</w:t>
            </w:r>
          </w:p>
        </w:tc>
        <w:tc>
          <w:tcPr>
            <w:tcW w:w="4111" w:type="dxa"/>
            <w:shd w:val="clear" w:color="auto" w:fill="00B0F0"/>
          </w:tcPr>
          <w:p w:rsidR="00717866" w:rsidRPr="002A27D0" w:rsidRDefault="00717866" w:rsidP="00717866">
            <w:pPr>
              <w:jc w:val="center"/>
            </w:pPr>
            <w:r w:rsidRPr="002A27D0">
              <w:rPr>
                <w:sz w:val="40"/>
                <w:szCs w:val="40"/>
              </w:rPr>
              <w:t>Maths</w:t>
            </w:r>
          </w:p>
        </w:tc>
        <w:tc>
          <w:tcPr>
            <w:tcW w:w="4677" w:type="dxa"/>
            <w:gridSpan w:val="2"/>
            <w:shd w:val="clear" w:color="auto" w:fill="00B050"/>
          </w:tcPr>
          <w:p w:rsidR="00717866" w:rsidRPr="002A27D0" w:rsidRDefault="00717866" w:rsidP="00717866">
            <w:pPr>
              <w:jc w:val="center"/>
            </w:pPr>
            <w:r w:rsidRPr="002A27D0">
              <w:rPr>
                <w:sz w:val="40"/>
                <w:szCs w:val="40"/>
              </w:rPr>
              <w:t>Science</w:t>
            </w:r>
          </w:p>
        </w:tc>
        <w:tc>
          <w:tcPr>
            <w:tcW w:w="2991" w:type="dxa"/>
            <w:shd w:val="clear" w:color="auto" w:fill="0070C0"/>
          </w:tcPr>
          <w:p w:rsidR="00717866" w:rsidRPr="002A27D0" w:rsidRDefault="00717866" w:rsidP="00717866">
            <w:pPr>
              <w:jc w:val="center"/>
              <w:rPr>
                <w:sz w:val="40"/>
                <w:szCs w:val="40"/>
              </w:rPr>
            </w:pPr>
            <w:r w:rsidRPr="002A27D0">
              <w:rPr>
                <w:sz w:val="40"/>
                <w:szCs w:val="40"/>
              </w:rPr>
              <w:t>P.E</w:t>
            </w:r>
          </w:p>
        </w:tc>
      </w:tr>
      <w:tr w:rsidR="00F5097B" w:rsidTr="00F5097B">
        <w:trPr>
          <w:trHeight w:val="2543"/>
        </w:trPr>
        <w:tc>
          <w:tcPr>
            <w:tcW w:w="3681" w:type="dxa"/>
            <w:gridSpan w:val="2"/>
            <w:vMerge w:val="restart"/>
            <w:shd w:val="clear" w:color="auto" w:fill="FFFFFF" w:themeFill="background1"/>
          </w:tcPr>
          <w:p w:rsidR="00C37484" w:rsidRPr="002511D8" w:rsidRDefault="002511D8" w:rsidP="00717866">
            <w:r w:rsidRPr="002511D8">
              <w:t xml:space="preserve">We begin the half term researching </w:t>
            </w:r>
            <w:r>
              <w:t xml:space="preserve">about </w:t>
            </w:r>
            <w:r w:rsidRPr="002511D8">
              <w:t xml:space="preserve">volcanoes </w:t>
            </w:r>
            <w:r>
              <w:t>and earthquakes and</w:t>
            </w:r>
            <w:r w:rsidRPr="002511D8">
              <w:t xml:space="preserve"> write our own explanatory text.</w:t>
            </w:r>
          </w:p>
          <w:p w:rsidR="002511D8" w:rsidRPr="002511D8" w:rsidRDefault="002511D8" w:rsidP="00717866">
            <w:r w:rsidRPr="002511D8">
              <w:t xml:space="preserve">We then move on to a unit based on our class novel which recaps diary writing and instructions before looking at the features of play-scripts </w:t>
            </w:r>
          </w:p>
          <w:p w:rsidR="002511D8" w:rsidRPr="002511D8" w:rsidRDefault="002511D8" w:rsidP="00717866">
            <w:r w:rsidRPr="002511D8">
              <w:t>We finish with a fun unit on imaginary creatures where we use our skills of persuasion to explain…</w:t>
            </w:r>
          </w:p>
          <w:p w:rsidR="002511D8" w:rsidRDefault="00F5097B" w:rsidP="00717866"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243840</wp:posOffset>
                  </wp:positionV>
                  <wp:extent cx="1036320" cy="74930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F7C71D7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74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11D8" w:rsidRPr="002511D8">
              <w:t>Why my animal is the most amazing animal ever to live!</w:t>
            </w:r>
          </w:p>
          <w:p w:rsidR="00505C4E" w:rsidRPr="002511D8" w:rsidRDefault="00F5097B" w:rsidP="00717866">
            <w:r>
              <w:t>Th</w:t>
            </w:r>
            <w:r w:rsidR="00505C4E" w:rsidRPr="002511D8">
              <w:t>e children will have discrete Spelling Punctuation and Grammar (</w:t>
            </w:r>
            <w:proofErr w:type="spellStart"/>
            <w:r w:rsidR="00505C4E" w:rsidRPr="002511D8">
              <w:t>SPaG</w:t>
            </w:r>
            <w:proofErr w:type="spellEnd"/>
            <w:r w:rsidR="00505C4E" w:rsidRPr="002511D8">
              <w:t xml:space="preserve">) tasks and will be given a set of spellings to learn each week. </w:t>
            </w:r>
          </w:p>
          <w:p w:rsidR="00505C4E" w:rsidRPr="002511D8" w:rsidRDefault="00505C4E" w:rsidP="002D5F60">
            <w:r w:rsidRPr="002511D8">
              <w:t>Whole Class reading or small group guided reading will take place each day and will include a range of non-fiction texts to support their learning across the curriculum</w:t>
            </w:r>
            <w:r w:rsidR="00D01A0B" w:rsidRPr="002511D8">
              <w:t xml:space="preserve"> in addition to our class book. ‘</w:t>
            </w:r>
            <w:r w:rsidR="002511D8" w:rsidRPr="002511D8">
              <w:t>The Firework Makers</w:t>
            </w:r>
            <w:r w:rsidR="002D5F60" w:rsidRPr="002511D8">
              <w:t>’</w:t>
            </w:r>
            <w:r w:rsidR="002511D8" w:rsidRPr="002511D8">
              <w:t xml:space="preserve"> Daughter’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05C4E" w:rsidRDefault="00505C4E" w:rsidP="002511D8">
            <w:r w:rsidRPr="00F72F98">
              <w:t>Th</w:t>
            </w:r>
            <w:r w:rsidR="00B77299" w:rsidRPr="00F72F98">
              <w:t>r</w:t>
            </w:r>
            <w:r w:rsidRPr="00F72F98">
              <w:t>ough</w:t>
            </w:r>
            <w:r w:rsidR="008F5949" w:rsidRPr="00F72F98">
              <w:t>ou</w:t>
            </w:r>
            <w:r w:rsidRPr="00F72F98">
              <w:t>t the year the children will be focusing on mental maths, and instant recall, including times tabl</w:t>
            </w:r>
            <w:r w:rsidR="002511D8">
              <w:t>es.</w:t>
            </w:r>
          </w:p>
          <w:p w:rsidR="002511D8" w:rsidRDefault="002511D8" w:rsidP="002511D8"/>
          <w:p w:rsidR="002511D8" w:rsidRDefault="00F5097B" w:rsidP="002511D8">
            <w:r>
              <w:rPr>
                <w:rFonts w:ascii="Arial Rounded MT Bold" w:hAnsi="Arial Rounded MT Bold"/>
                <w:b/>
                <w:noProof/>
                <w:sz w:val="40"/>
                <w:szCs w:val="40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1073150</wp:posOffset>
                  </wp:positionH>
                  <wp:positionV relativeFrom="paragraph">
                    <wp:posOffset>292100</wp:posOffset>
                  </wp:positionV>
                  <wp:extent cx="1341120" cy="382270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F7CA209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120" cy="38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511D8">
              <w:t>Core Maths lessons with focus on the topics following topics…</w:t>
            </w:r>
          </w:p>
          <w:p w:rsidR="002511D8" w:rsidRDefault="002511D8" w:rsidP="002511D8">
            <w:r>
              <w:t>Statistics</w:t>
            </w:r>
          </w:p>
          <w:p w:rsidR="002511D8" w:rsidRDefault="002511D8" w:rsidP="002511D8">
            <w:r>
              <w:t>Angles</w:t>
            </w:r>
          </w:p>
          <w:p w:rsidR="002511D8" w:rsidRPr="002A27D0" w:rsidRDefault="002511D8" w:rsidP="002511D8">
            <w:pPr>
              <w:rPr>
                <w:sz w:val="24"/>
                <w:szCs w:val="24"/>
              </w:rPr>
            </w:pPr>
            <w:r>
              <w:t>Shape including</w:t>
            </w:r>
            <w:r>
              <w:t xml:space="preserve"> </w:t>
            </w:r>
            <w:r>
              <w:t>triangles</w:t>
            </w:r>
          </w:p>
        </w:tc>
        <w:tc>
          <w:tcPr>
            <w:tcW w:w="4677" w:type="dxa"/>
            <w:gridSpan w:val="2"/>
            <w:shd w:val="clear" w:color="auto" w:fill="FFFFFF" w:themeFill="background1"/>
          </w:tcPr>
          <w:p w:rsidR="002511D8" w:rsidRDefault="002511D8" w:rsidP="002511D8">
            <w:r>
              <w:t>We will look at different types of rocks and how they are made (like igneous,</w:t>
            </w:r>
            <w:r>
              <w:t xml:space="preserve"> sedimentary, and metamorphic).</w:t>
            </w:r>
          </w:p>
          <w:p w:rsidR="002511D8" w:rsidRDefault="002511D8" w:rsidP="002511D8">
            <w:r>
              <w:t>We will compare and group rocks based on thing</w:t>
            </w:r>
            <w:r>
              <w:t>s like appearance and hardness.</w:t>
            </w:r>
          </w:p>
          <w:p w:rsidR="002511D8" w:rsidRDefault="002511D8" w:rsidP="002511D8">
            <w:r>
              <w:t>We will test which rocks are good at letting wa</w:t>
            </w:r>
            <w:r>
              <w:t>ter through (permeable) or not.</w:t>
            </w:r>
          </w:p>
          <w:p w:rsidR="002511D8" w:rsidRDefault="002511D8" w:rsidP="002511D8">
            <w:r>
              <w:t>We will learn how fossils are formed in roc</w:t>
            </w:r>
            <w:r>
              <w:t>ks.</w:t>
            </w:r>
          </w:p>
          <w:p w:rsidR="00505C4E" w:rsidRPr="00086583" w:rsidRDefault="002511D8" w:rsidP="002511D8">
            <w:pPr>
              <w:rPr>
                <w:sz w:val="24"/>
                <w:szCs w:val="24"/>
              </w:rPr>
            </w:pPr>
            <w:r>
              <w:t>We will explore how soil is made from rocks and organic matter.</w:t>
            </w:r>
          </w:p>
        </w:tc>
        <w:tc>
          <w:tcPr>
            <w:tcW w:w="2991" w:type="dxa"/>
            <w:shd w:val="clear" w:color="auto" w:fill="FFFFFF" w:themeFill="background1"/>
          </w:tcPr>
          <w:p w:rsidR="00505C4E" w:rsidRPr="00F72F98" w:rsidRDefault="00F5097B" w:rsidP="00717866"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59690</wp:posOffset>
                  </wp:positionV>
                  <wp:extent cx="640080" cy="475957"/>
                  <wp:effectExtent l="0" t="0" r="7620" b="63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7CC311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475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C4E" w:rsidRPr="00F72F98">
              <w:t>PE is taught on a Tuesday afternoon with Mrs Cooper</w:t>
            </w:r>
          </w:p>
          <w:p w:rsidR="00C76A8A" w:rsidRPr="00F72F98" w:rsidRDefault="00F5097B" w:rsidP="00B77299"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895350</wp:posOffset>
                  </wp:positionH>
                  <wp:positionV relativeFrom="paragraph">
                    <wp:posOffset>12065</wp:posOffset>
                  </wp:positionV>
                  <wp:extent cx="769620" cy="380329"/>
                  <wp:effectExtent l="0" t="0" r="0" b="127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F7CC530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38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gramStart"/>
            <w:r w:rsidR="00505C4E" w:rsidRPr="00F72F98">
              <w:t>and</w:t>
            </w:r>
            <w:proofErr w:type="gramEnd"/>
            <w:r w:rsidR="00C76A8A" w:rsidRPr="00F72F98">
              <w:t xml:space="preserve"> again on a</w:t>
            </w:r>
            <w:r w:rsidR="00505C4E" w:rsidRPr="00F72F98">
              <w:t xml:space="preserve"> Thursday afternoon </w:t>
            </w:r>
            <w:r w:rsidR="00C76A8A" w:rsidRPr="00F72F98">
              <w:t>by</w:t>
            </w:r>
            <w:r w:rsidR="00505C4E" w:rsidRPr="00F72F98">
              <w:t xml:space="preserve"> our </w:t>
            </w:r>
            <w:r w:rsidR="00B77299" w:rsidRPr="00F72F98">
              <w:t>s</w:t>
            </w:r>
            <w:r w:rsidR="00505C4E" w:rsidRPr="00F72F98">
              <w:t xml:space="preserve">ports coach. </w:t>
            </w:r>
          </w:p>
          <w:p w:rsidR="00505C4E" w:rsidRPr="002A27D0" w:rsidRDefault="00505C4E" w:rsidP="00F5097B">
            <w:pPr>
              <w:rPr>
                <w:sz w:val="24"/>
                <w:szCs w:val="24"/>
              </w:rPr>
            </w:pPr>
            <w:r w:rsidRPr="00F72F98">
              <w:t xml:space="preserve">This half term we will focus on </w:t>
            </w:r>
            <w:r w:rsidR="00F5097B">
              <w:t>Swimming and athletics.</w:t>
            </w:r>
          </w:p>
        </w:tc>
      </w:tr>
      <w:tr w:rsidR="00F5097B" w:rsidTr="00F5097B">
        <w:trPr>
          <w:trHeight w:val="437"/>
        </w:trPr>
        <w:tc>
          <w:tcPr>
            <w:tcW w:w="3681" w:type="dxa"/>
            <w:gridSpan w:val="2"/>
            <w:vMerge/>
            <w:shd w:val="clear" w:color="auto" w:fill="FFFFFF" w:themeFill="background1"/>
          </w:tcPr>
          <w:p w:rsidR="00505C4E" w:rsidRDefault="00505C4E" w:rsidP="00717866"/>
        </w:tc>
        <w:tc>
          <w:tcPr>
            <w:tcW w:w="4111" w:type="dxa"/>
            <w:vMerge w:val="restart"/>
            <w:shd w:val="clear" w:color="auto" w:fill="FF0000"/>
          </w:tcPr>
          <w:p w:rsidR="00E27E60" w:rsidRPr="00B77299" w:rsidRDefault="00505C4E" w:rsidP="00820E74">
            <w:pPr>
              <w:jc w:val="center"/>
              <w:rPr>
                <w:rFonts w:ascii="Arial Rounded MT Bold" w:hAnsi="Arial Rounded MT Bold"/>
                <w:b/>
                <w:sz w:val="40"/>
                <w:szCs w:val="40"/>
              </w:rPr>
            </w:pPr>
            <w:r w:rsidRPr="00B77299">
              <w:rPr>
                <w:rFonts w:ascii="Arial Rounded MT Bold" w:hAnsi="Arial Rounded MT Bold"/>
                <w:b/>
                <w:sz w:val="40"/>
                <w:szCs w:val="40"/>
              </w:rPr>
              <w:t xml:space="preserve">Holly Class </w:t>
            </w:r>
          </w:p>
          <w:p w:rsidR="00505C4E" w:rsidRDefault="00C37484" w:rsidP="00B77299">
            <w:pPr>
              <w:jc w:val="center"/>
              <w:rPr>
                <w:rFonts w:ascii="Arial Rounded MT Bold" w:hAnsi="Arial Rounded MT Bold"/>
                <w:b/>
                <w:sz w:val="40"/>
                <w:szCs w:val="40"/>
              </w:rPr>
            </w:pPr>
            <w:r>
              <w:rPr>
                <w:rFonts w:ascii="Arial Rounded MT Bold" w:hAnsi="Arial Rounded MT Bold"/>
                <w:b/>
                <w:sz w:val="40"/>
                <w:szCs w:val="40"/>
              </w:rPr>
              <w:t xml:space="preserve">Summer </w:t>
            </w:r>
            <w:r w:rsidR="00A669C5">
              <w:rPr>
                <w:rFonts w:ascii="Arial Rounded MT Bold" w:hAnsi="Arial Rounded MT Bold"/>
                <w:b/>
                <w:sz w:val="40"/>
                <w:szCs w:val="40"/>
              </w:rPr>
              <w:t>2</w:t>
            </w:r>
          </w:p>
          <w:p w:rsidR="00B77299" w:rsidRPr="00B77299" w:rsidRDefault="00B77299" w:rsidP="00B77299">
            <w:pPr>
              <w:jc w:val="center"/>
              <w:rPr>
                <w:rFonts w:ascii="Arial Rounded MT Bold" w:hAnsi="Arial Rounded MT Bold"/>
                <w:b/>
                <w:sz w:val="40"/>
                <w:szCs w:val="40"/>
              </w:rPr>
            </w:pPr>
          </w:p>
          <w:p w:rsidR="00B77299" w:rsidRPr="00F5097B" w:rsidRDefault="00A669C5" w:rsidP="00F5097B">
            <w:pPr>
              <w:jc w:val="center"/>
              <w:rPr>
                <w:rFonts w:ascii="Arial Rounded MT Bold" w:hAnsi="Arial Rounded MT Bold"/>
                <w:b/>
                <w:sz w:val="36"/>
                <w:szCs w:val="36"/>
              </w:rPr>
            </w:pPr>
            <w:r w:rsidRPr="00F5097B">
              <w:rPr>
                <w:rFonts w:ascii="Arial Rounded MT Bold" w:hAnsi="Arial Rounded MT Bold"/>
                <w:b/>
                <w:sz w:val="36"/>
                <w:szCs w:val="36"/>
              </w:rPr>
              <w:t>Drop, Cover and Hold</w:t>
            </w:r>
          </w:p>
        </w:tc>
        <w:tc>
          <w:tcPr>
            <w:tcW w:w="4677" w:type="dxa"/>
            <w:gridSpan w:val="2"/>
            <w:shd w:val="clear" w:color="auto" w:fill="7030A0"/>
          </w:tcPr>
          <w:p w:rsidR="00505C4E" w:rsidRPr="002A27D0" w:rsidRDefault="00505C4E" w:rsidP="00E65144">
            <w:pPr>
              <w:jc w:val="center"/>
            </w:pPr>
            <w:r w:rsidRPr="002A27D0">
              <w:rPr>
                <w:sz w:val="40"/>
                <w:szCs w:val="40"/>
              </w:rPr>
              <w:t>Humanities</w:t>
            </w:r>
          </w:p>
        </w:tc>
        <w:tc>
          <w:tcPr>
            <w:tcW w:w="2991" w:type="dxa"/>
            <w:shd w:val="clear" w:color="auto" w:fill="FFC000"/>
          </w:tcPr>
          <w:p w:rsidR="00505C4E" w:rsidRPr="002A27D0" w:rsidRDefault="00505C4E" w:rsidP="00717866">
            <w:pPr>
              <w:jc w:val="center"/>
              <w:rPr>
                <w:sz w:val="40"/>
                <w:szCs w:val="40"/>
              </w:rPr>
            </w:pPr>
            <w:r w:rsidRPr="002A27D0">
              <w:rPr>
                <w:sz w:val="40"/>
                <w:szCs w:val="40"/>
              </w:rPr>
              <w:t xml:space="preserve">Computing </w:t>
            </w:r>
          </w:p>
          <w:p w:rsidR="00505C4E" w:rsidRPr="002A27D0" w:rsidRDefault="00505C4E" w:rsidP="00717866"/>
        </w:tc>
      </w:tr>
      <w:tr w:rsidR="00F5097B" w:rsidTr="00F5097B">
        <w:trPr>
          <w:trHeight w:val="498"/>
        </w:trPr>
        <w:tc>
          <w:tcPr>
            <w:tcW w:w="3681" w:type="dxa"/>
            <w:gridSpan w:val="2"/>
            <w:vMerge/>
            <w:shd w:val="clear" w:color="auto" w:fill="FFFFFF" w:themeFill="background1"/>
          </w:tcPr>
          <w:p w:rsidR="007F2E45" w:rsidRDefault="007F2E45" w:rsidP="00717866"/>
        </w:tc>
        <w:tc>
          <w:tcPr>
            <w:tcW w:w="4111" w:type="dxa"/>
            <w:vMerge/>
            <w:tcBorders>
              <w:bottom w:val="nil"/>
            </w:tcBorders>
            <w:shd w:val="clear" w:color="auto" w:fill="FF0000"/>
          </w:tcPr>
          <w:p w:rsidR="007F2E45" w:rsidRPr="00B77299" w:rsidRDefault="007F2E45" w:rsidP="002A27D0">
            <w:pPr>
              <w:jc w:val="center"/>
              <w:rPr>
                <w:rFonts w:ascii="Arial Rounded MT Bold" w:hAnsi="Arial Rounded MT Bold"/>
                <w:b/>
                <w:sz w:val="40"/>
                <w:szCs w:val="40"/>
              </w:rPr>
            </w:pPr>
          </w:p>
        </w:tc>
        <w:tc>
          <w:tcPr>
            <w:tcW w:w="4677" w:type="dxa"/>
            <w:gridSpan w:val="2"/>
            <w:vMerge w:val="restart"/>
            <w:shd w:val="clear" w:color="auto" w:fill="FFFFFF" w:themeFill="background1"/>
          </w:tcPr>
          <w:p w:rsidR="002D5F60" w:rsidRPr="00F5097B" w:rsidRDefault="00F5097B" w:rsidP="00F5097B">
            <w:pPr>
              <w:rPr>
                <w:sz w:val="20"/>
                <w:szCs w:val="20"/>
              </w:rPr>
            </w:pPr>
            <w:r w:rsidRPr="00F5097B">
              <w:rPr>
                <w:sz w:val="20"/>
                <w:szCs w:val="20"/>
              </w:rPr>
              <w:t xml:space="preserve">We will learn </w:t>
            </w:r>
            <w:r w:rsidR="002511D8" w:rsidRPr="00F5097B">
              <w:rPr>
                <w:sz w:val="20"/>
                <w:szCs w:val="20"/>
              </w:rPr>
              <w:t xml:space="preserve">that the Earth’s surface </w:t>
            </w:r>
            <w:r w:rsidRPr="00F5097B">
              <w:rPr>
                <w:sz w:val="20"/>
                <w:szCs w:val="20"/>
              </w:rPr>
              <w:t>is made of plates that can move and that v</w:t>
            </w:r>
            <w:r w:rsidR="002511D8" w:rsidRPr="00F5097B">
              <w:rPr>
                <w:sz w:val="20"/>
                <w:szCs w:val="20"/>
              </w:rPr>
              <w:t>olcanoes happen when magma (hot, melted rock) escapes from inside the Earth.</w:t>
            </w:r>
            <w:r w:rsidRPr="00F5097B">
              <w:rPr>
                <w:sz w:val="20"/>
                <w:szCs w:val="20"/>
              </w:rPr>
              <w:t xml:space="preserve"> We will </w:t>
            </w:r>
            <w:r w:rsidR="002511D8" w:rsidRPr="00F5097B">
              <w:rPr>
                <w:sz w:val="20"/>
                <w:szCs w:val="20"/>
              </w:rPr>
              <w:t>explore the different parts of a volcano (cra</w:t>
            </w:r>
            <w:r w:rsidRPr="00F5097B">
              <w:rPr>
                <w:sz w:val="20"/>
                <w:szCs w:val="20"/>
              </w:rPr>
              <w:t>ter, cone, lava, magma chamber). We</w:t>
            </w:r>
            <w:r w:rsidR="002511D8" w:rsidRPr="00F5097B">
              <w:rPr>
                <w:sz w:val="20"/>
                <w:szCs w:val="20"/>
              </w:rPr>
              <w:t xml:space="preserve"> </w:t>
            </w:r>
            <w:r w:rsidRPr="00F5097B">
              <w:rPr>
                <w:sz w:val="20"/>
                <w:szCs w:val="20"/>
              </w:rPr>
              <w:t xml:space="preserve">will </w:t>
            </w:r>
            <w:r w:rsidR="002511D8" w:rsidRPr="00F5097B">
              <w:rPr>
                <w:sz w:val="20"/>
                <w:szCs w:val="20"/>
              </w:rPr>
              <w:t>find out why some volcanoes erupt often and others stay quiet for a long time.</w:t>
            </w:r>
            <w:r w:rsidRPr="00F5097B">
              <w:rPr>
                <w:sz w:val="20"/>
                <w:szCs w:val="20"/>
              </w:rPr>
              <w:t xml:space="preserve"> In addition will find out that e</w:t>
            </w:r>
            <w:r w:rsidR="002511D8" w:rsidRPr="00F5097B">
              <w:rPr>
                <w:sz w:val="20"/>
                <w:szCs w:val="20"/>
              </w:rPr>
              <w:t>arthquakes happen when th</w:t>
            </w:r>
            <w:r w:rsidRPr="00F5097B">
              <w:rPr>
                <w:sz w:val="20"/>
                <w:szCs w:val="20"/>
              </w:rPr>
              <w:t xml:space="preserve">e Earth’s plates move and shake and that they </w:t>
            </w:r>
            <w:r w:rsidR="002511D8" w:rsidRPr="00F5097B">
              <w:rPr>
                <w:sz w:val="20"/>
                <w:szCs w:val="20"/>
              </w:rPr>
              <w:t>can change the land and sometimes cause damage.</w:t>
            </w:r>
            <w:r w:rsidRPr="00F5097B">
              <w:rPr>
                <w:sz w:val="20"/>
                <w:szCs w:val="20"/>
              </w:rPr>
              <w:t xml:space="preserve"> We</w:t>
            </w:r>
            <w:r w:rsidR="002511D8" w:rsidRPr="00F5097B">
              <w:rPr>
                <w:sz w:val="20"/>
                <w:szCs w:val="20"/>
              </w:rPr>
              <w:t xml:space="preserve"> </w:t>
            </w:r>
            <w:r w:rsidRPr="00F5097B">
              <w:rPr>
                <w:sz w:val="20"/>
                <w:szCs w:val="20"/>
              </w:rPr>
              <w:t xml:space="preserve">will </w:t>
            </w:r>
            <w:r w:rsidR="002511D8" w:rsidRPr="00F5097B">
              <w:rPr>
                <w:sz w:val="20"/>
                <w:szCs w:val="20"/>
              </w:rPr>
              <w:t>also discover how people stay safe during earthquakes and why people live near volcanoes</w:t>
            </w:r>
            <w:r w:rsidRPr="00F5097B">
              <w:rPr>
                <w:sz w:val="20"/>
                <w:szCs w:val="20"/>
              </w:rPr>
              <w:t>.</w:t>
            </w:r>
          </w:p>
        </w:tc>
        <w:tc>
          <w:tcPr>
            <w:tcW w:w="2991" w:type="dxa"/>
            <w:vMerge w:val="restart"/>
            <w:shd w:val="clear" w:color="auto" w:fill="FFFFFF" w:themeFill="background1"/>
          </w:tcPr>
          <w:p w:rsidR="002511D8" w:rsidRPr="00F5097B" w:rsidRDefault="007F2E45" w:rsidP="007E7DC8">
            <w:pPr>
              <w:rPr>
                <w:bCs/>
                <w:sz w:val="20"/>
                <w:szCs w:val="20"/>
              </w:rPr>
            </w:pPr>
            <w:r w:rsidRPr="00F5097B">
              <w:rPr>
                <w:rFonts w:eastAsiaTheme="minorHAnsi"/>
                <w:sz w:val="20"/>
                <w:szCs w:val="20"/>
                <w:lang w:eastAsia="en-US"/>
              </w:rPr>
              <w:t>Our e-safety this term f</w:t>
            </w:r>
            <w:r w:rsidR="00F6140E" w:rsidRPr="00F5097B">
              <w:rPr>
                <w:bCs/>
                <w:sz w:val="20"/>
                <w:szCs w:val="20"/>
              </w:rPr>
              <w:t xml:space="preserve">ocuses on </w:t>
            </w:r>
            <w:r w:rsidR="004E2143" w:rsidRPr="00F5097B">
              <w:rPr>
                <w:bCs/>
                <w:sz w:val="20"/>
                <w:szCs w:val="20"/>
              </w:rPr>
              <w:t xml:space="preserve">making appropriate </w:t>
            </w:r>
            <w:r w:rsidR="002511D8" w:rsidRPr="00F5097B">
              <w:rPr>
                <w:bCs/>
                <w:sz w:val="20"/>
                <w:szCs w:val="20"/>
              </w:rPr>
              <w:t xml:space="preserve">lifestyle </w:t>
            </w:r>
            <w:r w:rsidR="004E2143" w:rsidRPr="00F5097B">
              <w:rPr>
                <w:bCs/>
                <w:sz w:val="20"/>
                <w:szCs w:val="20"/>
              </w:rPr>
              <w:t>choices.</w:t>
            </w:r>
            <w:r w:rsidRPr="00F5097B">
              <w:rPr>
                <w:bCs/>
                <w:sz w:val="20"/>
                <w:szCs w:val="20"/>
              </w:rPr>
              <w:t xml:space="preserve">  </w:t>
            </w:r>
          </w:p>
          <w:p w:rsidR="002511D8" w:rsidRPr="00F5097B" w:rsidRDefault="002511D8" w:rsidP="002511D8">
            <w:pPr>
              <w:rPr>
                <w:bCs/>
                <w:sz w:val="20"/>
                <w:szCs w:val="20"/>
              </w:rPr>
            </w:pPr>
            <w:r w:rsidRPr="00F5097B">
              <w:rPr>
                <w:bCs/>
                <w:sz w:val="20"/>
                <w:szCs w:val="20"/>
              </w:rPr>
              <w:t>We will also learn how to use Stop-Frame Animation</w:t>
            </w:r>
          </w:p>
          <w:p w:rsidR="007F2E45" w:rsidRPr="004E2143" w:rsidRDefault="00F5097B" w:rsidP="00F5097B">
            <w:r w:rsidRPr="00F5097B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979170</wp:posOffset>
                  </wp:positionH>
                  <wp:positionV relativeFrom="paragraph">
                    <wp:posOffset>224155</wp:posOffset>
                  </wp:positionV>
                  <wp:extent cx="659130" cy="320040"/>
                  <wp:effectExtent l="0" t="0" r="7620" b="381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F7C4A53.t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13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11D8" w:rsidRPr="00F5097B">
              <w:rPr>
                <w:bCs/>
                <w:sz w:val="20"/>
                <w:szCs w:val="20"/>
              </w:rPr>
              <w:t>We will take lots of photos of objects, movi</w:t>
            </w:r>
            <w:r w:rsidR="002511D8" w:rsidRPr="00F5097B">
              <w:rPr>
                <w:bCs/>
                <w:sz w:val="20"/>
                <w:szCs w:val="20"/>
              </w:rPr>
              <w:t>ng them a little bit each time.</w:t>
            </w:r>
            <w:r w:rsidRPr="00F5097B">
              <w:rPr>
                <w:noProof/>
                <w:sz w:val="20"/>
                <w:szCs w:val="20"/>
              </w:rPr>
              <w:t xml:space="preserve"> </w:t>
            </w:r>
            <w:r w:rsidR="002511D8" w:rsidRPr="00F5097B">
              <w:rPr>
                <w:bCs/>
                <w:sz w:val="20"/>
                <w:szCs w:val="20"/>
              </w:rPr>
              <w:t>When we join the photos together, th</w:t>
            </w:r>
            <w:r w:rsidR="002511D8" w:rsidRPr="00F5097B">
              <w:rPr>
                <w:bCs/>
                <w:sz w:val="20"/>
                <w:szCs w:val="20"/>
              </w:rPr>
              <w:t>ey will look like a mini movie.</w:t>
            </w:r>
            <w:r w:rsidRPr="00F5097B">
              <w:rPr>
                <w:bCs/>
                <w:sz w:val="20"/>
                <w:szCs w:val="20"/>
              </w:rPr>
              <w:t xml:space="preserve"> </w:t>
            </w:r>
            <w:r w:rsidR="002511D8" w:rsidRPr="00F5097B">
              <w:rPr>
                <w:bCs/>
                <w:sz w:val="20"/>
                <w:szCs w:val="20"/>
              </w:rPr>
              <w:t>We will edit our animation to help it tell a story.</w:t>
            </w:r>
          </w:p>
        </w:tc>
      </w:tr>
      <w:tr w:rsidR="00F5097B" w:rsidTr="00F5097B">
        <w:trPr>
          <w:trHeight w:val="2189"/>
        </w:trPr>
        <w:tc>
          <w:tcPr>
            <w:tcW w:w="3681" w:type="dxa"/>
            <w:gridSpan w:val="2"/>
            <w:vMerge/>
            <w:shd w:val="clear" w:color="auto" w:fill="FFFFFF" w:themeFill="background1"/>
          </w:tcPr>
          <w:p w:rsidR="007F2E45" w:rsidRPr="00A05B3F" w:rsidRDefault="007F2E45" w:rsidP="00717866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</w:tcBorders>
            <w:shd w:val="clear" w:color="auto" w:fill="FF0000"/>
          </w:tcPr>
          <w:p w:rsidR="00B77299" w:rsidRPr="00B77299" w:rsidRDefault="00F5097B" w:rsidP="00C37484">
            <w:pPr>
              <w:rPr>
                <w:rFonts w:ascii="Arial Rounded MT Bold" w:hAnsi="Arial Rounded MT Bold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821690</wp:posOffset>
                  </wp:positionH>
                  <wp:positionV relativeFrom="paragraph">
                    <wp:posOffset>53340</wp:posOffset>
                  </wp:positionV>
                  <wp:extent cx="1043940" cy="1244600"/>
                  <wp:effectExtent l="0" t="0" r="381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F7C257E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124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7" w:type="dxa"/>
            <w:gridSpan w:val="2"/>
            <w:vMerge/>
            <w:shd w:val="clear" w:color="auto" w:fill="FFFFFF" w:themeFill="background1"/>
          </w:tcPr>
          <w:p w:rsidR="007F2E45" w:rsidRPr="004333D9" w:rsidRDefault="007F2E45" w:rsidP="00086583"/>
        </w:tc>
        <w:tc>
          <w:tcPr>
            <w:tcW w:w="2991" w:type="dxa"/>
            <w:vMerge/>
            <w:shd w:val="clear" w:color="auto" w:fill="FFFFFF" w:themeFill="background1"/>
          </w:tcPr>
          <w:p w:rsidR="007F2E45" w:rsidRPr="007F2E45" w:rsidRDefault="007F2E45" w:rsidP="007F2E45">
            <w:pPr>
              <w:rPr>
                <w:bCs/>
              </w:rPr>
            </w:pPr>
          </w:p>
        </w:tc>
      </w:tr>
      <w:tr w:rsidR="00F5097B" w:rsidTr="00F5097B">
        <w:trPr>
          <w:trHeight w:val="534"/>
        </w:trPr>
        <w:tc>
          <w:tcPr>
            <w:tcW w:w="1505" w:type="dxa"/>
            <w:tcBorders>
              <w:bottom w:val="single" w:sz="4" w:space="0" w:color="auto"/>
            </w:tcBorders>
            <w:shd w:val="clear" w:color="auto" w:fill="00B0F0"/>
          </w:tcPr>
          <w:p w:rsidR="00B83A93" w:rsidRPr="002A27D0" w:rsidRDefault="00B83A93" w:rsidP="00717866">
            <w:r w:rsidRPr="002A27D0">
              <w:rPr>
                <w:sz w:val="40"/>
                <w:szCs w:val="40"/>
              </w:rPr>
              <w:t>P.S.H.E</w:t>
            </w:r>
          </w:p>
        </w:tc>
        <w:tc>
          <w:tcPr>
            <w:tcW w:w="6287" w:type="dxa"/>
            <w:gridSpan w:val="2"/>
            <w:shd w:val="clear" w:color="auto" w:fill="FFFFFF" w:themeFill="background1"/>
          </w:tcPr>
          <w:p w:rsidR="00B83A93" w:rsidRPr="002A27D0" w:rsidRDefault="00B83A93" w:rsidP="002511D8">
            <w:r w:rsidRPr="002A27D0">
              <w:t>Foc</w:t>
            </w:r>
            <w:r w:rsidR="00BD1FFF">
              <w:t xml:space="preserve">uses </w:t>
            </w:r>
            <w:r w:rsidR="002511D8">
              <w:t>on ‘Embracing the Moment”</w:t>
            </w:r>
          </w:p>
        </w:tc>
        <w:tc>
          <w:tcPr>
            <w:tcW w:w="1626" w:type="dxa"/>
            <w:shd w:val="clear" w:color="auto" w:fill="FFFF00"/>
          </w:tcPr>
          <w:p w:rsidR="00B83A93" w:rsidRPr="002A27D0" w:rsidRDefault="00B83A93" w:rsidP="00086583">
            <w:pPr>
              <w:jc w:val="center"/>
              <w:rPr>
                <w:sz w:val="40"/>
                <w:szCs w:val="40"/>
              </w:rPr>
            </w:pPr>
            <w:r w:rsidRPr="002A27D0">
              <w:rPr>
                <w:sz w:val="40"/>
                <w:szCs w:val="40"/>
              </w:rPr>
              <w:t>Art</w:t>
            </w:r>
          </w:p>
        </w:tc>
        <w:tc>
          <w:tcPr>
            <w:tcW w:w="6042" w:type="dxa"/>
            <w:gridSpan w:val="2"/>
            <w:shd w:val="clear" w:color="auto" w:fill="FFFFFF" w:themeFill="background1"/>
          </w:tcPr>
          <w:p w:rsidR="00B83A93" w:rsidRPr="00B6688A" w:rsidRDefault="00C37484" w:rsidP="00C3748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/>
              <w:rPr>
                <w:sz w:val="16"/>
                <w:szCs w:val="16"/>
              </w:rPr>
            </w:pPr>
            <w:r w:rsidRPr="00C37484">
              <w:rPr>
                <w:rFonts w:cstheme="minorHAnsi"/>
                <w:sz w:val="20"/>
                <w:szCs w:val="20"/>
              </w:rPr>
              <w:t xml:space="preserve">We will </w:t>
            </w:r>
            <w:r w:rsidR="00F5097B">
              <w:rPr>
                <w:rFonts w:cstheme="minorHAnsi"/>
                <w:sz w:val="20"/>
                <w:szCs w:val="20"/>
              </w:rPr>
              <w:t xml:space="preserve">continue to </w:t>
            </w:r>
            <w:r w:rsidRPr="00C37484">
              <w:rPr>
                <w:rFonts w:eastAsia="Times New Roman" w:cstheme="minorHAnsi"/>
                <w:color w:val="222222"/>
                <w:sz w:val="20"/>
                <w:szCs w:val="20"/>
              </w:rPr>
              <w:t>c</w:t>
            </w:r>
            <w:r w:rsidRPr="00C37484">
              <w:rPr>
                <w:rFonts w:eastAsia="Times New Roman" w:cstheme="minorHAnsi"/>
                <w:color w:val="222222"/>
                <w:sz w:val="20"/>
                <w:szCs w:val="20"/>
              </w:rPr>
              <w:t>ombine shapes together to make an interesting free-standing sculpture.</w:t>
            </w:r>
          </w:p>
        </w:tc>
      </w:tr>
      <w:tr w:rsidR="00F5097B" w:rsidTr="00F5097B">
        <w:trPr>
          <w:trHeight w:val="863"/>
        </w:trPr>
        <w:tc>
          <w:tcPr>
            <w:tcW w:w="1505" w:type="dxa"/>
            <w:tcBorders>
              <w:bottom w:val="nil"/>
            </w:tcBorders>
            <w:shd w:val="clear" w:color="auto" w:fill="7030A0"/>
          </w:tcPr>
          <w:p w:rsidR="00B83A93" w:rsidRPr="002A27D0" w:rsidRDefault="00F5097B" w:rsidP="00717866">
            <w:r w:rsidRPr="002A27D0">
              <w:rPr>
                <w:sz w:val="40"/>
                <w:szCs w:val="40"/>
              </w:rPr>
              <w:t>R.E</w:t>
            </w:r>
          </w:p>
        </w:tc>
        <w:tc>
          <w:tcPr>
            <w:tcW w:w="6287" w:type="dxa"/>
            <w:gridSpan w:val="2"/>
            <w:shd w:val="clear" w:color="auto" w:fill="FFFFFF" w:themeFill="background1"/>
          </w:tcPr>
          <w:p w:rsidR="00F5097B" w:rsidRPr="004E2143" w:rsidRDefault="00F5097B" w:rsidP="00F5097B">
            <w:pPr>
              <w:rPr>
                <w:sz w:val="16"/>
                <w:szCs w:val="16"/>
              </w:rPr>
            </w:pPr>
            <w:r w:rsidRPr="002A27D0">
              <w:rPr>
                <w:sz w:val="40"/>
                <w:szCs w:val="40"/>
              </w:rPr>
              <w:t xml:space="preserve"> </w:t>
            </w:r>
            <w:r>
              <w:rPr>
                <w:sz w:val="16"/>
                <w:szCs w:val="16"/>
              </w:rPr>
              <w:t xml:space="preserve">We continue to learn about the following Muslim beliefs </w:t>
            </w:r>
          </w:p>
          <w:p w:rsidR="00B83A93" w:rsidRPr="002A27D0" w:rsidRDefault="00F5097B" w:rsidP="00F5097B">
            <w:r w:rsidRPr="004E2143">
              <w:rPr>
                <w:sz w:val="16"/>
                <w:szCs w:val="16"/>
              </w:rPr>
              <w:t xml:space="preserve">Islam – Muslims believe Islam means peace through following God (Allah). It is about living the right way, praying, helping others, and following the teachings of the </w:t>
            </w:r>
            <w:proofErr w:type="gramStart"/>
            <w:r w:rsidRPr="004E2143">
              <w:rPr>
                <w:sz w:val="16"/>
                <w:szCs w:val="16"/>
              </w:rPr>
              <w:t xml:space="preserve">Prophet </w:t>
            </w:r>
            <w:r>
              <w:rPr>
                <w:sz w:val="16"/>
                <w:szCs w:val="16"/>
              </w:rPr>
              <w:t xml:space="preserve"> </w:t>
            </w:r>
            <w:r w:rsidRPr="004E2143">
              <w:rPr>
                <w:sz w:val="16"/>
                <w:szCs w:val="16"/>
              </w:rPr>
              <w:t>Muhammad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4E2143">
              <w:rPr>
                <w:sz w:val="16"/>
                <w:szCs w:val="16"/>
              </w:rPr>
              <w:t>peace be upon him).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4E2143">
              <w:rPr>
                <w:sz w:val="16"/>
                <w:szCs w:val="16"/>
              </w:rPr>
              <w:t>Iman</w:t>
            </w:r>
            <w:proofErr w:type="spellEnd"/>
            <w:r w:rsidRPr="004E2143">
              <w:rPr>
                <w:sz w:val="16"/>
                <w:szCs w:val="16"/>
              </w:rPr>
              <w:t xml:space="preserve"> – This means faith or belief. Muslims believe in one God (Allah), angels, holy books, God’s messengers, the Day of Judgement, and life after death.</w:t>
            </w:r>
          </w:p>
        </w:tc>
        <w:tc>
          <w:tcPr>
            <w:tcW w:w="1626" w:type="dxa"/>
            <w:shd w:val="clear" w:color="auto" w:fill="0070C0"/>
          </w:tcPr>
          <w:p w:rsidR="00B83A93" w:rsidRPr="002A27D0" w:rsidRDefault="00B83A93" w:rsidP="00B83A93">
            <w:pPr>
              <w:jc w:val="center"/>
              <w:rPr>
                <w:sz w:val="40"/>
                <w:szCs w:val="40"/>
              </w:rPr>
            </w:pPr>
            <w:r w:rsidRPr="002A27D0">
              <w:rPr>
                <w:sz w:val="40"/>
                <w:szCs w:val="40"/>
              </w:rPr>
              <w:t>D &amp; T</w:t>
            </w:r>
          </w:p>
        </w:tc>
        <w:tc>
          <w:tcPr>
            <w:tcW w:w="6042" w:type="dxa"/>
            <w:gridSpan w:val="2"/>
            <w:shd w:val="clear" w:color="auto" w:fill="FFFFFF" w:themeFill="background1"/>
          </w:tcPr>
          <w:p w:rsidR="00B83A93" w:rsidRPr="00B6688A" w:rsidRDefault="004E2143" w:rsidP="004E2143">
            <w:pPr>
              <w:rPr>
                <w:sz w:val="16"/>
                <w:szCs w:val="16"/>
              </w:rPr>
            </w:pPr>
            <w:r w:rsidRPr="004E2143">
              <w:rPr>
                <w:sz w:val="16"/>
                <w:szCs w:val="16"/>
              </w:rPr>
              <w:t xml:space="preserve">We will </w:t>
            </w:r>
            <w:r w:rsidR="00F5097B">
              <w:rPr>
                <w:sz w:val="16"/>
                <w:szCs w:val="16"/>
              </w:rPr>
              <w:t xml:space="preserve">continue to </w:t>
            </w:r>
            <w:r w:rsidRPr="004E2143">
              <w:rPr>
                <w:sz w:val="16"/>
                <w:szCs w:val="16"/>
              </w:rPr>
              <w:t>make different frame structures in lots of shapes and sizes.</w:t>
            </w:r>
            <w:r>
              <w:rPr>
                <w:sz w:val="16"/>
                <w:szCs w:val="16"/>
              </w:rPr>
              <w:t xml:space="preserve"> </w:t>
            </w:r>
            <w:r w:rsidRPr="004E2143">
              <w:rPr>
                <w:sz w:val="16"/>
                <w:szCs w:val="16"/>
              </w:rPr>
              <w:t>We will design a pavilion that is strong, stable, and looks good.</w:t>
            </w:r>
            <w:r>
              <w:rPr>
                <w:sz w:val="16"/>
                <w:szCs w:val="16"/>
              </w:rPr>
              <w:t xml:space="preserve"> </w:t>
            </w:r>
            <w:r w:rsidRPr="004E2143">
              <w:rPr>
                <w:sz w:val="16"/>
                <w:szCs w:val="16"/>
              </w:rPr>
              <w:t>We will choose the best materials and building methods to make it stand up.</w:t>
            </w:r>
            <w:r>
              <w:rPr>
                <w:sz w:val="16"/>
                <w:szCs w:val="16"/>
              </w:rPr>
              <w:t xml:space="preserve"> </w:t>
            </w:r>
            <w:r w:rsidRPr="004E2143">
              <w:rPr>
                <w:sz w:val="16"/>
                <w:szCs w:val="16"/>
              </w:rPr>
              <w:t>We will learn how to add cladding (coverings) to make our pavilion even better.</w:t>
            </w:r>
          </w:p>
        </w:tc>
      </w:tr>
      <w:tr w:rsidR="00F5097B" w:rsidTr="00F5097B">
        <w:trPr>
          <w:trHeight w:val="743"/>
        </w:trPr>
        <w:tc>
          <w:tcPr>
            <w:tcW w:w="1505" w:type="dxa"/>
            <w:tcBorders>
              <w:top w:val="nil"/>
            </w:tcBorders>
            <w:shd w:val="clear" w:color="auto" w:fill="00B050"/>
          </w:tcPr>
          <w:p w:rsidR="002A27D0" w:rsidRPr="002A27D0" w:rsidRDefault="00F5097B" w:rsidP="00717866">
            <w:r w:rsidRPr="002A27D0">
              <w:rPr>
                <w:sz w:val="40"/>
                <w:szCs w:val="40"/>
              </w:rPr>
              <w:t>Music</w:t>
            </w:r>
          </w:p>
        </w:tc>
        <w:tc>
          <w:tcPr>
            <w:tcW w:w="6287" w:type="dxa"/>
            <w:gridSpan w:val="2"/>
            <w:shd w:val="clear" w:color="auto" w:fill="FFFFFF" w:themeFill="background1"/>
          </w:tcPr>
          <w:p w:rsidR="002A27D0" w:rsidRPr="00475839" w:rsidRDefault="002A27D0" w:rsidP="00F72F98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626" w:type="dxa"/>
            <w:shd w:val="clear" w:color="auto" w:fill="FFC000"/>
          </w:tcPr>
          <w:p w:rsidR="002A27D0" w:rsidRPr="002A27D0" w:rsidRDefault="002A27D0" w:rsidP="00B83A93">
            <w:pPr>
              <w:jc w:val="center"/>
            </w:pPr>
            <w:r w:rsidRPr="002A27D0">
              <w:rPr>
                <w:sz w:val="40"/>
                <w:szCs w:val="40"/>
              </w:rPr>
              <w:t>Spanish</w:t>
            </w:r>
          </w:p>
        </w:tc>
        <w:tc>
          <w:tcPr>
            <w:tcW w:w="6042" w:type="dxa"/>
            <w:gridSpan w:val="2"/>
            <w:shd w:val="clear" w:color="auto" w:fill="FFFFFF" w:themeFill="background1"/>
          </w:tcPr>
          <w:p w:rsidR="002A27D0" w:rsidRPr="002A27D0" w:rsidRDefault="00421459" w:rsidP="002A27D0"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2874645</wp:posOffset>
                  </wp:positionH>
                  <wp:positionV relativeFrom="paragraph">
                    <wp:posOffset>167005</wp:posOffset>
                  </wp:positionV>
                  <wp:extent cx="411480" cy="291982"/>
                  <wp:effectExtent l="0" t="0" r="762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" cy="291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4B39">
              <w:t>The key topi</w:t>
            </w:r>
            <w:r w:rsidR="002511D8">
              <w:t>c will be words associated with ‘The Classroom’</w:t>
            </w:r>
            <w:r w:rsidR="00DB27FB">
              <w:t>,</w:t>
            </w:r>
            <w:r w:rsidR="002A27D0" w:rsidRPr="002A27D0">
              <w:t xml:space="preserve"> learnt through </w:t>
            </w:r>
            <w:r w:rsidR="00DB27FB">
              <w:t xml:space="preserve">song and </w:t>
            </w:r>
            <w:r w:rsidR="002A27D0" w:rsidRPr="002A27D0">
              <w:t>spoken language.</w:t>
            </w:r>
          </w:p>
          <w:p w:rsidR="002A27D0" w:rsidRPr="002A27D0" w:rsidRDefault="002A27D0" w:rsidP="00717866"/>
        </w:tc>
      </w:tr>
    </w:tbl>
    <w:p w:rsidR="009E7CA0" w:rsidRDefault="009E7CA0"/>
    <w:sectPr w:rsidR="009E7CA0" w:rsidSect="007178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F412B"/>
    <w:multiLevelType w:val="multilevel"/>
    <w:tmpl w:val="9050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866"/>
    <w:rsid w:val="00086583"/>
    <w:rsid w:val="002511D8"/>
    <w:rsid w:val="002A27D0"/>
    <w:rsid w:val="002D5F60"/>
    <w:rsid w:val="003430B0"/>
    <w:rsid w:val="004004AD"/>
    <w:rsid w:val="00421459"/>
    <w:rsid w:val="0046458E"/>
    <w:rsid w:val="00475839"/>
    <w:rsid w:val="004E2143"/>
    <w:rsid w:val="00505C4E"/>
    <w:rsid w:val="00541978"/>
    <w:rsid w:val="006519CC"/>
    <w:rsid w:val="00653E82"/>
    <w:rsid w:val="0070033B"/>
    <w:rsid w:val="00712ED9"/>
    <w:rsid w:val="00717866"/>
    <w:rsid w:val="007E7DC8"/>
    <w:rsid w:val="007F2E45"/>
    <w:rsid w:val="00820E74"/>
    <w:rsid w:val="00876206"/>
    <w:rsid w:val="008F5949"/>
    <w:rsid w:val="00996B02"/>
    <w:rsid w:val="009E7CA0"/>
    <w:rsid w:val="00A669C5"/>
    <w:rsid w:val="00AE42E8"/>
    <w:rsid w:val="00B6688A"/>
    <w:rsid w:val="00B77299"/>
    <w:rsid w:val="00B83A93"/>
    <w:rsid w:val="00BD1FFF"/>
    <w:rsid w:val="00C039C4"/>
    <w:rsid w:val="00C37484"/>
    <w:rsid w:val="00C74B39"/>
    <w:rsid w:val="00C76A8A"/>
    <w:rsid w:val="00CA4CB4"/>
    <w:rsid w:val="00D01A0B"/>
    <w:rsid w:val="00DB27FB"/>
    <w:rsid w:val="00E27E60"/>
    <w:rsid w:val="00E65144"/>
    <w:rsid w:val="00F5097B"/>
    <w:rsid w:val="00F6140E"/>
    <w:rsid w:val="00F7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9698C"/>
  <w15:chartTrackingRefBased/>
  <w15:docId w15:val="{FB21DB76-000F-481E-A75C-24B4FA04C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866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Cooper</dc:creator>
  <cp:keywords/>
  <dc:description/>
  <cp:lastModifiedBy>Rachel Cooper</cp:lastModifiedBy>
  <cp:revision>3</cp:revision>
  <dcterms:created xsi:type="dcterms:W3CDTF">2025-08-21T16:27:00Z</dcterms:created>
  <dcterms:modified xsi:type="dcterms:W3CDTF">2025-08-21T17:16:00Z</dcterms:modified>
</cp:coreProperties>
</file>