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368" w:rsidRDefault="00AF2508" w:rsidP="009B2368">
      <w:pPr>
        <w:jc w:val="center"/>
        <w:rPr>
          <w:u w:val="single"/>
        </w:rPr>
      </w:pPr>
      <w:r w:rsidRPr="00AF2508">
        <w:rPr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2276475</wp:posOffset>
            </wp:positionH>
            <wp:positionV relativeFrom="paragraph">
              <wp:posOffset>176</wp:posOffset>
            </wp:positionV>
            <wp:extent cx="1343025" cy="1403810"/>
            <wp:effectExtent l="0" t="0" r="0" b="6350"/>
            <wp:wrapTight wrapText="bothSides">
              <wp:wrapPolygon edited="0">
                <wp:start x="0" y="0"/>
                <wp:lineTo x="0" y="21405"/>
                <wp:lineTo x="21140" y="21405"/>
                <wp:lineTo x="21140" y="0"/>
                <wp:lineTo x="0" y="0"/>
              </wp:wrapPolygon>
            </wp:wrapTight>
            <wp:docPr id="1" name="Picture 1" descr="P:\Staff\logos\new school logo 20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Staff\logos\new school logo 2019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300" cy="1409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00C2" w:rsidRDefault="003600C2" w:rsidP="009B2368">
      <w:pPr>
        <w:jc w:val="center"/>
        <w:rPr>
          <w:b/>
          <w:noProof/>
          <w:sz w:val="28"/>
          <w:szCs w:val="28"/>
          <w:u w:val="single"/>
        </w:rPr>
      </w:pPr>
    </w:p>
    <w:p w:rsidR="003600C2" w:rsidRDefault="003600C2" w:rsidP="009B2368">
      <w:pPr>
        <w:jc w:val="center"/>
        <w:rPr>
          <w:b/>
          <w:sz w:val="28"/>
          <w:szCs w:val="28"/>
          <w:u w:val="single"/>
        </w:rPr>
      </w:pPr>
    </w:p>
    <w:p w:rsidR="003600C2" w:rsidRDefault="003600C2" w:rsidP="009B2368">
      <w:pPr>
        <w:jc w:val="center"/>
        <w:rPr>
          <w:b/>
          <w:sz w:val="28"/>
          <w:szCs w:val="28"/>
          <w:u w:val="single"/>
        </w:rPr>
      </w:pPr>
    </w:p>
    <w:p w:rsidR="003600C2" w:rsidRDefault="003600C2" w:rsidP="009B2368">
      <w:pPr>
        <w:jc w:val="center"/>
        <w:rPr>
          <w:b/>
          <w:sz w:val="28"/>
          <w:szCs w:val="28"/>
          <w:u w:val="single"/>
        </w:rPr>
      </w:pPr>
    </w:p>
    <w:p w:rsidR="00397CE4" w:rsidRDefault="00AF2508" w:rsidP="003600C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Ditcheat</w:t>
      </w:r>
      <w:r w:rsidR="009B2368" w:rsidRPr="009B2368">
        <w:rPr>
          <w:b/>
          <w:sz w:val="28"/>
          <w:szCs w:val="28"/>
          <w:u w:val="single"/>
        </w:rPr>
        <w:t xml:space="preserve"> Primary School 2023 </w:t>
      </w:r>
      <w:r w:rsidR="00992FEF">
        <w:rPr>
          <w:b/>
          <w:sz w:val="28"/>
          <w:szCs w:val="28"/>
          <w:u w:val="single"/>
        </w:rPr>
        <w:t>Assessment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B2368" w:rsidTr="008C3FEB">
        <w:tc>
          <w:tcPr>
            <w:tcW w:w="2254" w:type="dxa"/>
          </w:tcPr>
          <w:p w:rsidR="009B2368" w:rsidRPr="00EB0BB4" w:rsidRDefault="009B2368" w:rsidP="009B236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B0BB4">
              <w:rPr>
                <w:rFonts w:cstheme="minorHAnsi"/>
                <w:sz w:val="24"/>
                <w:szCs w:val="24"/>
              </w:rPr>
              <w:t>EYFS GLD</w:t>
            </w:r>
          </w:p>
        </w:tc>
        <w:tc>
          <w:tcPr>
            <w:tcW w:w="6762" w:type="dxa"/>
            <w:gridSpan w:val="3"/>
          </w:tcPr>
          <w:p w:rsidR="009B2368" w:rsidRPr="00893978" w:rsidRDefault="006F28C4" w:rsidP="009B236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eastAsia="Comic Sans MS" w:cstheme="minorHAnsi"/>
                <w:sz w:val="24"/>
                <w:szCs w:val="24"/>
              </w:rPr>
              <w:t>78%</w:t>
            </w:r>
          </w:p>
        </w:tc>
      </w:tr>
      <w:tr w:rsidR="009B2368" w:rsidTr="00E70D55">
        <w:tc>
          <w:tcPr>
            <w:tcW w:w="2254" w:type="dxa"/>
          </w:tcPr>
          <w:p w:rsidR="009B2368" w:rsidRPr="00EB0BB4" w:rsidRDefault="009B2368" w:rsidP="009B236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B0BB4">
              <w:rPr>
                <w:rFonts w:cstheme="minorHAnsi"/>
                <w:sz w:val="24"/>
                <w:szCs w:val="24"/>
              </w:rPr>
              <w:t>Yr 1 Phonics</w:t>
            </w:r>
          </w:p>
          <w:p w:rsidR="009B2368" w:rsidRPr="00EB0BB4" w:rsidRDefault="009B2368" w:rsidP="009B236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62" w:type="dxa"/>
            <w:gridSpan w:val="3"/>
          </w:tcPr>
          <w:p w:rsidR="009B236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  <w:r w:rsidR="00893978" w:rsidRPr="00893978">
              <w:rPr>
                <w:sz w:val="24"/>
                <w:szCs w:val="24"/>
              </w:rPr>
              <w:t>%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93978" w:rsidTr="005363C9">
        <w:tc>
          <w:tcPr>
            <w:tcW w:w="2254" w:type="dxa"/>
          </w:tcPr>
          <w:p w:rsidR="00893978" w:rsidRPr="00EB0BB4" w:rsidRDefault="00893978" w:rsidP="009B236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B0BB4">
              <w:rPr>
                <w:rFonts w:cstheme="minorHAnsi"/>
                <w:sz w:val="24"/>
                <w:szCs w:val="24"/>
              </w:rPr>
              <w:t>Yr 2 Phonics</w:t>
            </w:r>
          </w:p>
        </w:tc>
        <w:tc>
          <w:tcPr>
            <w:tcW w:w="6762" w:type="dxa"/>
            <w:gridSpan w:val="3"/>
          </w:tcPr>
          <w:p w:rsidR="0089397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60% </w:t>
            </w:r>
          </w:p>
        </w:tc>
      </w:tr>
      <w:tr w:rsidR="00893978" w:rsidTr="009B2368">
        <w:tc>
          <w:tcPr>
            <w:tcW w:w="2254" w:type="dxa"/>
            <w:vMerge w:val="restart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 w:rsidRPr="00893978">
              <w:rPr>
                <w:sz w:val="24"/>
                <w:szCs w:val="24"/>
              </w:rPr>
              <w:t>2023 KS1 pupils</w:t>
            </w:r>
          </w:p>
          <w:p w:rsidR="00893978" w:rsidRPr="00893978" w:rsidRDefault="00893978" w:rsidP="009B2368">
            <w:pPr>
              <w:jc w:val="center"/>
              <w:rPr>
                <w:sz w:val="28"/>
                <w:szCs w:val="28"/>
              </w:rPr>
            </w:pPr>
            <w:r w:rsidRPr="00893978">
              <w:rPr>
                <w:sz w:val="24"/>
                <w:szCs w:val="24"/>
              </w:rPr>
              <w:t>Year 2 pupils</w:t>
            </w:r>
          </w:p>
        </w:tc>
        <w:tc>
          <w:tcPr>
            <w:tcW w:w="2254" w:type="dxa"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 w:rsidRPr="00893978">
              <w:rPr>
                <w:sz w:val="24"/>
                <w:szCs w:val="24"/>
              </w:rPr>
              <w:t>ARE</w:t>
            </w:r>
            <w:r>
              <w:rPr>
                <w:sz w:val="24"/>
                <w:szCs w:val="24"/>
              </w:rPr>
              <w:t>+</w:t>
            </w: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 w:rsidRPr="00893978">
              <w:rPr>
                <w:sz w:val="24"/>
                <w:szCs w:val="24"/>
              </w:rPr>
              <w:t>At Greater Depth</w:t>
            </w:r>
          </w:p>
        </w:tc>
      </w:tr>
      <w:tr w:rsidR="00893978" w:rsidTr="009B2368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 w:rsidRPr="00893978">
              <w:rPr>
                <w:sz w:val="24"/>
                <w:szCs w:val="24"/>
              </w:rPr>
              <w:t>Reading</w:t>
            </w:r>
          </w:p>
        </w:tc>
        <w:tc>
          <w:tcPr>
            <w:tcW w:w="2254" w:type="dxa"/>
          </w:tcPr>
          <w:p w:rsidR="0089397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8939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:rsidR="0089397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54373F">
              <w:rPr>
                <w:sz w:val="24"/>
                <w:szCs w:val="24"/>
              </w:rPr>
              <w:t>%</w:t>
            </w:r>
          </w:p>
        </w:tc>
      </w:tr>
      <w:tr w:rsidR="00893978" w:rsidTr="009B2368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</w:t>
            </w:r>
          </w:p>
        </w:tc>
        <w:tc>
          <w:tcPr>
            <w:tcW w:w="2254" w:type="dxa"/>
          </w:tcPr>
          <w:p w:rsidR="0089397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8939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:rsidR="0089397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54373F">
              <w:rPr>
                <w:sz w:val="24"/>
                <w:szCs w:val="24"/>
              </w:rPr>
              <w:t>%</w:t>
            </w:r>
          </w:p>
        </w:tc>
      </w:tr>
      <w:tr w:rsidR="00893978" w:rsidTr="009B2368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</w:t>
            </w:r>
          </w:p>
        </w:tc>
        <w:tc>
          <w:tcPr>
            <w:tcW w:w="2254" w:type="dxa"/>
          </w:tcPr>
          <w:p w:rsidR="00893978" w:rsidRPr="00893978" w:rsidRDefault="003600C2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54373F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:rsidR="00893978" w:rsidRPr="00893978" w:rsidRDefault="0054373F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93978" w:rsidTr="009B2368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Combined R.W.M</w:t>
            </w:r>
          </w:p>
        </w:tc>
        <w:tc>
          <w:tcPr>
            <w:tcW w:w="2254" w:type="dxa"/>
          </w:tcPr>
          <w:p w:rsidR="00893978" w:rsidRPr="00893978" w:rsidRDefault="003600C2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:rsidR="00893978" w:rsidRPr="00893978" w:rsidRDefault="00A870F2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93978" w:rsidTr="00F24747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</w:t>
            </w:r>
          </w:p>
        </w:tc>
        <w:tc>
          <w:tcPr>
            <w:tcW w:w="2254" w:type="dxa"/>
          </w:tcPr>
          <w:p w:rsidR="00893978" w:rsidRDefault="0054373F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  <w:p w:rsidR="00E62407" w:rsidRPr="00893978" w:rsidRDefault="00E62407" w:rsidP="009B23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4" w:type="dxa"/>
            <w:shd w:val="clear" w:color="auto" w:fill="000000" w:themeFill="text1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</w:p>
        </w:tc>
      </w:tr>
      <w:tr w:rsidR="00893978" w:rsidTr="009B2368">
        <w:tc>
          <w:tcPr>
            <w:tcW w:w="2254" w:type="dxa"/>
            <w:vMerge w:val="restart"/>
          </w:tcPr>
          <w:p w:rsid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KS2 </w:t>
            </w:r>
          </w:p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pupils</w:t>
            </w: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ARE+</w:t>
            </w: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Working at the higher standard</w:t>
            </w:r>
          </w:p>
        </w:tc>
      </w:tr>
      <w:tr w:rsidR="00893978" w:rsidTr="009B2368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Grammar, Punctuation and Spelling</w:t>
            </w:r>
          </w:p>
        </w:tc>
        <w:tc>
          <w:tcPr>
            <w:tcW w:w="2254" w:type="dxa"/>
          </w:tcPr>
          <w:p w:rsidR="00893978" w:rsidRDefault="0054373F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F28C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%</w:t>
            </w:r>
          </w:p>
          <w:p w:rsidR="0062262C" w:rsidRPr="00893978" w:rsidRDefault="00E62407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(72%)</w:t>
            </w:r>
            <w:r w:rsidR="00B43D3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:rsid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54373F">
              <w:rPr>
                <w:sz w:val="24"/>
                <w:szCs w:val="24"/>
              </w:rPr>
              <w:t>%</w:t>
            </w:r>
          </w:p>
          <w:p w:rsidR="00E62407" w:rsidRPr="00893978" w:rsidRDefault="00E62407" w:rsidP="009B2368">
            <w:pPr>
              <w:jc w:val="center"/>
              <w:rPr>
                <w:sz w:val="24"/>
                <w:szCs w:val="24"/>
              </w:rPr>
            </w:pPr>
          </w:p>
        </w:tc>
      </w:tr>
      <w:tr w:rsidR="00893978" w:rsidTr="009B2368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</w:t>
            </w:r>
          </w:p>
        </w:tc>
        <w:tc>
          <w:tcPr>
            <w:tcW w:w="2254" w:type="dxa"/>
          </w:tcPr>
          <w:p w:rsid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="0054373F">
              <w:rPr>
                <w:sz w:val="24"/>
                <w:szCs w:val="24"/>
              </w:rPr>
              <w:t>%</w:t>
            </w:r>
          </w:p>
          <w:p w:rsidR="00B43D3B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Average Scaled Score </w:t>
            </w:r>
            <w:r w:rsidR="00DC7B98">
              <w:rPr>
                <w:sz w:val="24"/>
                <w:szCs w:val="24"/>
              </w:rPr>
              <w:t>107</w:t>
            </w:r>
          </w:p>
          <w:p w:rsidR="0062262C" w:rsidRPr="00893978" w:rsidRDefault="00E62407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(73%)</w:t>
            </w:r>
          </w:p>
        </w:tc>
        <w:tc>
          <w:tcPr>
            <w:tcW w:w="2254" w:type="dxa"/>
          </w:tcPr>
          <w:p w:rsidR="0089397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="0054373F">
              <w:rPr>
                <w:sz w:val="24"/>
                <w:szCs w:val="24"/>
              </w:rPr>
              <w:t>%</w:t>
            </w:r>
          </w:p>
        </w:tc>
      </w:tr>
      <w:tr w:rsidR="00893978" w:rsidTr="009B2368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</w:t>
            </w:r>
          </w:p>
        </w:tc>
        <w:tc>
          <w:tcPr>
            <w:tcW w:w="2254" w:type="dxa"/>
          </w:tcPr>
          <w:p w:rsid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="0054373F">
              <w:rPr>
                <w:sz w:val="24"/>
                <w:szCs w:val="24"/>
              </w:rPr>
              <w:t>%</w:t>
            </w:r>
            <w:r w:rsidR="00E62407">
              <w:rPr>
                <w:sz w:val="24"/>
                <w:szCs w:val="24"/>
              </w:rPr>
              <w:t xml:space="preserve"> (71%)</w:t>
            </w:r>
          </w:p>
          <w:p w:rsidR="0062262C" w:rsidRPr="00893978" w:rsidRDefault="0062262C" w:rsidP="009B23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89397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774B4">
              <w:rPr>
                <w:sz w:val="24"/>
                <w:szCs w:val="24"/>
              </w:rPr>
              <w:t>%</w:t>
            </w:r>
          </w:p>
        </w:tc>
      </w:tr>
      <w:tr w:rsidR="00893978" w:rsidTr="009B2368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</w:t>
            </w:r>
          </w:p>
        </w:tc>
        <w:tc>
          <w:tcPr>
            <w:tcW w:w="2254" w:type="dxa"/>
          </w:tcPr>
          <w:p w:rsid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="00D774B4">
              <w:rPr>
                <w:sz w:val="24"/>
                <w:szCs w:val="24"/>
              </w:rPr>
              <w:t>%</w:t>
            </w:r>
          </w:p>
          <w:p w:rsidR="0062262C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 Scaled Score</w:t>
            </w:r>
            <w:r w:rsidR="00DC7B98">
              <w:rPr>
                <w:sz w:val="24"/>
                <w:szCs w:val="24"/>
              </w:rPr>
              <w:t xml:space="preserve"> 103</w:t>
            </w:r>
          </w:p>
          <w:p w:rsidR="00F0732E" w:rsidRPr="00893978" w:rsidRDefault="00F0732E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73%</w:t>
            </w:r>
          </w:p>
        </w:tc>
        <w:tc>
          <w:tcPr>
            <w:tcW w:w="2254" w:type="dxa"/>
          </w:tcPr>
          <w:p w:rsidR="0089397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774B4">
              <w:rPr>
                <w:sz w:val="24"/>
                <w:szCs w:val="24"/>
              </w:rPr>
              <w:t>%</w:t>
            </w:r>
          </w:p>
        </w:tc>
      </w:tr>
      <w:tr w:rsidR="00893978" w:rsidTr="009B2368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Reading, Writing and Maths Combined</w:t>
            </w:r>
          </w:p>
        </w:tc>
        <w:tc>
          <w:tcPr>
            <w:tcW w:w="2254" w:type="dxa"/>
          </w:tcPr>
          <w:p w:rsidR="0089397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D774B4">
              <w:rPr>
                <w:sz w:val="24"/>
                <w:szCs w:val="24"/>
              </w:rPr>
              <w:t>%</w:t>
            </w:r>
            <w:r w:rsidR="00E62407">
              <w:rPr>
                <w:sz w:val="24"/>
                <w:szCs w:val="24"/>
              </w:rPr>
              <w:t xml:space="preserve"> </w:t>
            </w:r>
            <w:r w:rsidR="00A870F2">
              <w:rPr>
                <w:sz w:val="24"/>
                <w:szCs w:val="24"/>
              </w:rPr>
              <w:t xml:space="preserve">                  National </w:t>
            </w:r>
            <w:r w:rsidR="00F0732E">
              <w:rPr>
                <w:sz w:val="24"/>
                <w:szCs w:val="24"/>
              </w:rPr>
              <w:t>59%</w:t>
            </w:r>
          </w:p>
        </w:tc>
        <w:tc>
          <w:tcPr>
            <w:tcW w:w="2254" w:type="dxa"/>
          </w:tcPr>
          <w:p w:rsidR="00893978" w:rsidRPr="00893978" w:rsidRDefault="006F28C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893978" w:rsidTr="00F24747">
        <w:tc>
          <w:tcPr>
            <w:tcW w:w="2254" w:type="dxa"/>
            <w:vMerge/>
          </w:tcPr>
          <w:p w:rsidR="00893978" w:rsidRDefault="00893978" w:rsidP="009B236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</w:t>
            </w:r>
          </w:p>
        </w:tc>
        <w:tc>
          <w:tcPr>
            <w:tcW w:w="2254" w:type="dxa"/>
          </w:tcPr>
          <w:p w:rsidR="00893978" w:rsidRPr="00893978" w:rsidRDefault="00AC709A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bookmarkStart w:id="0" w:name="_GoBack"/>
            <w:bookmarkEnd w:id="0"/>
            <w:r w:rsidR="00D774B4">
              <w:rPr>
                <w:sz w:val="24"/>
                <w:szCs w:val="24"/>
              </w:rPr>
              <w:t>%</w:t>
            </w:r>
            <w:r w:rsidR="00E62407">
              <w:rPr>
                <w:sz w:val="24"/>
                <w:szCs w:val="24"/>
              </w:rPr>
              <w:t xml:space="preserve">                             National 80%</w:t>
            </w:r>
          </w:p>
        </w:tc>
        <w:tc>
          <w:tcPr>
            <w:tcW w:w="2254" w:type="dxa"/>
            <w:shd w:val="clear" w:color="auto" w:fill="000000" w:themeFill="text1"/>
          </w:tcPr>
          <w:p w:rsidR="00893978" w:rsidRPr="00893978" w:rsidRDefault="00893978" w:rsidP="009B2368">
            <w:pPr>
              <w:jc w:val="center"/>
              <w:rPr>
                <w:sz w:val="24"/>
                <w:szCs w:val="24"/>
              </w:rPr>
            </w:pPr>
          </w:p>
        </w:tc>
      </w:tr>
      <w:tr w:rsidR="00EB0BB4" w:rsidTr="00073B37">
        <w:tc>
          <w:tcPr>
            <w:tcW w:w="2254" w:type="dxa"/>
          </w:tcPr>
          <w:p w:rsidR="00EB0BB4" w:rsidRPr="00EB0BB4" w:rsidRDefault="00EB0BB4" w:rsidP="009B2368">
            <w:pPr>
              <w:jc w:val="center"/>
              <w:rPr>
                <w:sz w:val="24"/>
                <w:szCs w:val="24"/>
              </w:rPr>
            </w:pPr>
            <w:r w:rsidRPr="00EB0BB4">
              <w:rPr>
                <w:sz w:val="24"/>
                <w:szCs w:val="24"/>
              </w:rPr>
              <w:t>Reading average progress</w:t>
            </w:r>
          </w:p>
        </w:tc>
        <w:tc>
          <w:tcPr>
            <w:tcW w:w="6762" w:type="dxa"/>
            <w:gridSpan w:val="3"/>
          </w:tcPr>
          <w:p w:rsidR="00EB0BB4" w:rsidRPr="00893978" w:rsidRDefault="00AC709A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</w:t>
            </w:r>
          </w:p>
        </w:tc>
      </w:tr>
      <w:tr w:rsidR="00EB0BB4" w:rsidTr="00CA5780">
        <w:tc>
          <w:tcPr>
            <w:tcW w:w="2254" w:type="dxa"/>
          </w:tcPr>
          <w:p w:rsidR="00EB0BB4" w:rsidRPr="00EB0BB4" w:rsidRDefault="00EB0BB4" w:rsidP="009B2368">
            <w:pPr>
              <w:jc w:val="center"/>
              <w:rPr>
                <w:sz w:val="24"/>
                <w:szCs w:val="24"/>
              </w:rPr>
            </w:pPr>
            <w:r w:rsidRPr="00EB0BB4">
              <w:rPr>
                <w:sz w:val="24"/>
                <w:szCs w:val="24"/>
              </w:rPr>
              <w:t>Writing average progress</w:t>
            </w:r>
          </w:p>
        </w:tc>
        <w:tc>
          <w:tcPr>
            <w:tcW w:w="6762" w:type="dxa"/>
            <w:gridSpan w:val="3"/>
          </w:tcPr>
          <w:p w:rsidR="00EB0BB4" w:rsidRPr="00893978" w:rsidRDefault="00AC709A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</w:t>
            </w:r>
          </w:p>
        </w:tc>
      </w:tr>
      <w:tr w:rsidR="00EB0BB4" w:rsidTr="00CA5780">
        <w:tc>
          <w:tcPr>
            <w:tcW w:w="2254" w:type="dxa"/>
          </w:tcPr>
          <w:p w:rsidR="00EB0BB4" w:rsidRPr="00EB0BB4" w:rsidRDefault="00EB0BB4" w:rsidP="009B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Maths average progress</w:t>
            </w:r>
          </w:p>
        </w:tc>
        <w:tc>
          <w:tcPr>
            <w:tcW w:w="6762" w:type="dxa"/>
            <w:gridSpan w:val="3"/>
          </w:tcPr>
          <w:p w:rsidR="00EB0BB4" w:rsidRDefault="00EB0BB4" w:rsidP="009B2368">
            <w:pPr>
              <w:jc w:val="center"/>
              <w:rPr>
                <w:sz w:val="24"/>
                <w:szCs w:val="24"/>
              </w:rPr>
            </w:pPr>
          </w:p>
        </w:tc>
      </w:tr>
    </w:tbl>
    <w:p w:rsidR="009B2368" w:rsidRPr="009B2368" w:rsidRDefault="009B2368" w:rsidP="009B2368">
      <w:pPr>
        <w:jc w:val="center"/>
        <w:rPr>
          <w:b/>
          <w:sz w:val="28"/>
          <w:szCs w:val="28"/>
          <w:u w:val="single"/>
        </w:rPr>
      </w:pPr>
    </w:p>
    <w:p w:rsidR="009B2368" w:rsidRPr="009B2368" w:rsidRDefault="009B2368">
      <w:pPr>
        <w:rPr>
          <w:rFonts w:ascii="Arial" w:hAnsi="Arial" w:cs="Arial"/>
        </w:rPr>
      </w:pPr>
    </w:p>
    <w:sectPr w:rsidR="009B2368" w:rsidRPr="009B2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6CA" w:rsidRDefault="004676CA" w:rsidP="003600C2">
      <w:pPr>
        <w:spacing w:after="0" w:line="240" w:lineRule="auto"/>
      </w:pPr>
      <w:r>
        <w:separator/>
      </w:r>
    </w:p>
  </w:endnote>
  <w:endnote w:type="continuationSeparator" w:id="0">
    <w:p w:rsidR="004676CA" w:rsidRDefault="004676CA" w:rsidP="00360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6CA" w:rsidRDefault="004676CA" w:rsidP="003600C2">
      <w:pPr>
        <w:spacing w:after="0" w:line="240" w:lineRule="auto"/>
      </w:pPr>
      <w:r>
        <w:separator/>
      </w:r>
    </w:p>
  </w:footnote>
  <w:footnote w:type="continuationSeparator" w:id="0">
    <w:p w:rsidR="004676CA" w:rsidRDefault="004676CA" w:rsidP="003600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368"/>
    <w:rsid w:val="00302B0B"/>
    <w:rsid w:val="003600C2"/>
    <w:rsid w:val="00397CE4"/>
    <w:rsid w:val="004676CA"/>
    <w:rsid w:val="00543312"/>
    <w:rsid w:val="0054373F"/>
    <w:rsid w:val="0062262C"/>
    <w:rsid w:val="006F28C4"/>
    <w:rsid w:val="007503C7"/>
    <w:rsid w:val="00893978"/>
    <w:rsid w:val="00992FEF"/>
    <w:rsid w:val="009B2368"/>
    <w:rsid w:val="00A870F2"/>
    <w:rsid w:val="00AC709A"/>
    <w:rsid w:val="00AF2508"/>
    <w:rsid w:val="00B43D3B"/>
    <w:rsid w:val="00D774B4"/>
    <w:rsid w:val="00DC7B98"/>
    <w:rsid w:val="00E62407"/>
    <w:rsid w:val="00EB0BB4"/>
    <w:rsid w:val="00F0732E"/>
    <w:rsid w:val="00F2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5E163"/>
  <w15:chartTrackingRefBased/>
  <w15:docId w15:val="{5643A222-19F7-4A85-A08E-4CCF1D36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00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00C2"/>
  </w:style>
  <w:style w:type="paragraph" w:styleId="Footer">
    <w:name w:val="footer"/>
    <w:basedOn w:val="Normal"/>
    <w:link w:val="FooterChar"/>
    <w:uiPriority w:val="99"/>
    <w:unhideWhenUsed/>
    <w:rsid w:val="003600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Emma-Louise House</dc:creator>
  <cp:keywords/>
  <dc:description/>
  <cp:lastModifiedBy>Elaine Cosser</cp:lastModifiedBy>
  <cp:revision>6</cp:revision>
  <dcterms:created xsi:type="dcterms:W3CDTF">2024-02-23T14:07:00Z</dcterms:created>
  <dcterms:modified xsi:type="dcterms:W3CDTF">2024-02-23T16:25:00Z</dcterms:modified>
</cp:coreProperties>
</file>